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8F" w:rsidRDefault="007E058F" w:rsidP="007E058F"/>
    <w:p w:rsidR="007E058F" w:rsidRDefault="00BA488D" w:rsidP="00BA488D">
      <w:pPr>
        <w:rPr>
          <w:rFonts w:ascii="Calibri" w:hAnsi="Calibri" w:cs="Calibri"/>
        </w:rPr>
      </w:pPr>
      <w:r>
        <w:rPr>
          <w:noProof/>
          <w:lang w:eastAsia="tr-TR"/>
        </w:rPr>
        <w:drawing>
          <wp:inline distT="0" distB="0" distL="0" distR="0">
            <wp:extent cx="5759450" cy="6377305"/>
            <wp:effectExtent l="19050" t="0" r="0" b="0"/>
            <wp:docPr id="3" name="Resim 3" descr="C:\Users\SERKAN\AppData\Local\Microsoft\Windows\INetCache\Content.Word\WhatsApp Image 2024-12-17 at 22.55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KAN\AppData\Local\Microsoft\Windows\INetCache\Content.Word\WhatsApp Image 2024-12-17 at 22.55.1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7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88D" w:rsidRDefault="00BA488D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BA488D" w:rsidRDefault="00BA488D" w:rsidP="00BA488D">
      <w:pPr>
        <w:rPr>
          <w:rFonts w:ascii="Calibri" w:hAnsi="Calibri" w:cs="Calibri"/>
        </w:rPr>
      </w:pPr>
    </w:p>
    <w:p w:rsidR="007E058F" w:rsidRDefault="007E058F" w:rsidP="007E058F"/>
    <w:p w:rsidR="00BA488D" w:rsidRPr="00BA488D" w:rsidRDefault="00BA488D" w:rsidP="00BA488D">
      <w:pPr>
        <w:rPr>
          <w:b/>
          <w:bCs/>
          <w:sz w:val="32"/>
          <w:szCs w:val="32"/>
        </w:rPr>
      </w:pPr>
      <w:r w:rsidRPr="00BA488D">
        <w:rPr>
          <w:b/>
          <w:bCs/>
          <w:sz w:val="32"/>
          <w:szCs w:val="32"/>
        </w:rPr>
        <w:t>TÜRKÇE 6. SINIF 2. YAZILI KONULARI-5. SENARYO</w:t>
      </w:r>
    </w:p>
    <w:p w:rsidR="00BA488D" w:rsidRPr="00BA488D" w:rsidRDefault="00BA488D" w:rsidP="00BA488D">
      <w:pPr>
        <w:rPr>
          <w:sz w:val="32"/>
          <w:szCs w:val="32"/>
        </w:rPr>
      </w:pPr>
      <w:r w:rsidRPr="00BA488D">
        <w:rPr>
          <w:sz w:val="32"/>
          <w:szCs w:val="32"/>
        </w:rPr>
        <w:t>T.6.3.6. Deyim ve atasözlerinin metne katkısını belirler. (1 soru)</w:t>
      </w:r>
    </w:p>
    <w:p w:rsidR="00BA488D" w:rsidRPr="00BA488D" w:rsidRDefault="00BA488D" w:rsidP="00BA488D">
      <w:pPr>
        <w:rPr>
          <w:sz w:val="32"/>
          <w:szCs w:val="32"/>
        </w:rPr>
      </w:pPr>
      <w:r w:rsidRPr="00BA488D">
        <w:rPr>
          <w:sz w:val="32"/>
          <w:szCs w:val="32"/>
        </w:rPr>
        <w:t>T.6.3.11. Basit, türemiş ve birleşik kelimeleri ayırt eder. (1 soru)</w:t>
      </w:r>
    </w:p>
    <w:p w:rsidR="00BA488D" w:rsidRPr="00BA488D" w:rsidRDefault="00BA488D" w:rsidP="00BA488D">
      <w:pPr>
        <w:rPr>
          <w:sz w:val="32"/>
          <w:szCs w:val="32"/>
        </w:rPr>
      </w:pPr>
      <w:r w:rsidRPr="00BA488D">
        <w:rPr>
          <w:sz w:val="32"/>
          <w:szCs w:val="32"/>
        </w:rPr>
        <w:t xml:space="preserve">T.6.3.13. Metni oluşturan unsurlar arasındaki geçiş ve bağlantı ifadelerinin anlama olan katkısını değerlendirir. </w:t>
      </w:r>
      <w:proofErr w:type="gramStart"/>
      <w:r w:rsidRPr="00BA488D">
        <w:rPr>
          <w:sz w:val="32"/>
          <w:szCs w:val="32"/>
        </w:rPr>
        <w:t>Ama,</w:t>
      </w:r>
      <w:proofErr w:type="gramEnd"/>
      <w:r w:rsidRPr="00BA488D">
        <w:rPr>
          <w:sz w:val="32"/>
          <w:szCs w:val="32"/>
        </w:rPr>
        <w:t xml:space="preserve"> fakat, ancak, lakin, bununla birlikte ve buna rağmen ifadeleri üzerinde durulur. (1 soru)</w:t>
      </w:r>
    </w:p>
    <w:p w:rsidR="00BA488D" w:rsidRPr="00BA488D" w:rsidRDefault="00BA488D" w:rsidP="00BA488D">
      <w:pPr>
        <w:rPr>
          <w:sz w:val="32"/>
          <w:szCs w:val="32"/>
        </w:rPr>
      </w:pPr>
      <w:r w:rsidRPr="00BA488D">
        <w:rPr>
          <w:sz w:val="32"/>
          <w:szCs w:val="32"/>
        </w:rPr>
        <w:t>T.6.3.17. Metinle ilgili soruları cevaplar. Metin içi ve metin dışı anlam ilişkileri kurulur. (2 soru)</w:t>
      </w:r>
    </w:p>
    <w:p w:rsidR="00BA488D" w:rsidRPr="00BA488D" w:rsidRDefault="00BA488D" w:rsidP="00BA488D">
      <w:pPr>
        <w:rPr>
          <w:sz w:val="32"/>
          <w:szCs w:val="32"/>
        </w:rPr>
      </w:pPr>
      <w:r w:rsidRPr="00BA488D">
        <w:rPr>
          <w:sz w:val="32"/>
          <w:szCs w:val="32"/>
        </w:rPr>
        <w:t>T.6.4.1. Şiir yazar. (1 soru)</w:t>
      </w:r>
    </w:p>
    <w:p w:rsidR="00BA488D" w:rsidRDefault="00BA488D"/>
    <w:p w:rsidR="007E058F" w:rsidRPr="007B245A" w:rsidRDefault="007B245A" w:rsidP="007E058F">
      <w:pPr>
        <w:rPr>
          <w:b/>
          <w:sz w:val="32"/>
          <w:szCs w:val="32"/>
        </w:rPr>
      </w:pPr>
      <w:r w:rsidRPr="007B245A">
        <w:rPr>
          <w:b/>
          <w:sz w:val="32"/>
          <w:szCs w:val="32"/>
        </w:rPr>
        <w:t xml:space="preserve">7. SINIFLAR </w:t>
      </w:r>
    </w:p>
    <w:p w:rsidR="007E058F" w:rsidRPr="007B245A" w:rsidRDefault="007E058F" w:rsidP="007E058F">
      <w:pPr>
        <w:rPr>
          <w:sz w:val="32"/>
          <w:szCs w:val="32"/>
        </w:rPr>
      </w:pPr>
      <w:r w:rsidRPr="007B245A">
        <w:rPr>
          <w:sz w:val="32"/>
          <w:szCs w:val="32"/>
        </w:rPr>
        <w:t>2. sınavı MEB yapacak</w:t>
      </w:r>
    </w:p>
    <w:p w:rsidR="007E058F" w:rsidRPr="007B245A" w:rsidRDefault="007E058F" w:rsidP="007E058F">
      <w:pPr>
        <w:rPr>
          <w:sz w:val="32"/>
          <w:szCs w:val="32"/>
        </w:rPr>
      </w:pPr>
    </w:p>
    <w:p w:rsidR="007B245A" w:rsidRPr="007B245A" w:rsidRDefault="007B245A" w:rsidP="007E058F">
      <w:pPr>
        <w:rPr>
          <w:b/>
          <w:sz w:val="32"/>
          <w:szCs w:val="32"/>
        </w:rPr>
      </w:pPr>
      <w:r w:rsidRPr="007B245A">
        <w:rPr>
          <w:b/>
          <w:sz w:val="32"/>
          <w:szCs w:val="32"/>
        </w:rPr>
        <w:t xml:space="preserve">8. SINIFLAR </w:t>
      </w:r>
    </w:p>
    <w:p w:rsidR="006A3BC9" w:rsidRPr="007B245A" w:rsidRDefault="00BA488D" w:rsidP="007E058F">
      <w:pPr>
        <w:rPr>
          <w:sz w:val="32"/>
          <w:szCs w:val="32"/>
        </w:rPr>
      </w:pPr>
      <w:r w:rsidRPr="007B245A">
        <w:rPr>
          <w:sz w:val="32"/>
          <w:szCs w:val="32"/>
        </w:rPr>
        <w:t>8. Senaryo</w:t>
      </w:r>
    </w:p>
    <w:p w:rsidR="007E058F" w:rsidRDefault="007E058F" w:rsidP="007E058F"/>
    <w:p w:rsidR="007E058F" w:rsidRDefault="007E058F" w:rsidP="007E058F"/>
    <w:sectPr w:rsidR="007E058F" w:rsidSect="006A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E058F"/>
    <w:rsid w:val="002D23A1"/>
    <w:rsid w:val="006A3BC9"/>
    <w:rsid w:val="007B245A"/>
    <w:rsid w:val="007E058F"/>
    <w:rsid w:val="00AC4F34"/>
    <w:rsid w:val="00BA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0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SERKAN</cp:lastModifiedBy>
  <cp:revision>2</cp:revision>
  <dcterms:created xsi:type="dcterms:W3CDTF">2024-12-22T17:28:00Z</dcterms:created>
  <dcterms:modified xsi:type="dcterms:W3CDTF">2024-12-22T17:28:00Z</dcterms:modified>
</cp:coreProperties>
</file>